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90" w:lineRule="auto"/>
        <w:ind w:left="0" w:right="0" w:firstLine="0"/>
        <w:jc w:val="center"/>
        <w:rPr>
          <w:rFonts w:ascii="Avenir" w:cs="Avenir" w:eastAsia="Avenir" w:hAnsi="Avenir"/>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Avenir" w:cs="Avenir" w:eastAsia="Avenir" w:hAnsi="Avenir"/>
          <w:b w:val="1"/>
          <w:sz w:val="28"/>
          <w:szCs w:val="28"/>
          <w:rtl w:val="0"/>
        </w:rPr>
        <w:t xml:space="preserve">Youth and Student Worker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4964496</wp:posOffset>
            </wp:positionH>
            <wp:positionV relativeFrom="paragraph">
              <wp:posOffset>-225971</wp:posOffset>
            </wp:positionV>
            <wp:extent cx="908685" cy="908685"/>
            <wp:effectExtent b="0" l="0" r="0" t="0"/>
            <wp:wrapNone/>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08685" cy="90868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center"/>
        <w:rPr>
          <w:rFonts w:ascii="Avenir" w:cs="Avenir" w:eastAsia="Avenir" w:hAnsi="Avenir"/>
          <w:b w:val="1"/>
          <w:i w:val="0"/>
          <w:smallCaps w:val="0"/>
          <w:strike w:val="0"/>
          <w:color w:val="000000"/>
          <w:sz w:val="28"/>
          <w:szCs w:val="28"/>
          <w:u w:val="single"/>
          <w:shd w:fill="auto" w:val="clear"/>
          <w:vertAlign w:val="baseline"/>
        </w:rPr>
      </w:pPr>
      <w:r w:rsidDel="00000000" w:rsidR="00000000" w:rsidRPr="00000000">
        <w:rPr>
          <w:rFonts w:ascii="Avenir" w:cs="Avenir" w:eastAsia="Avenir" w:hAnsi="Avenir"/>
          <w:b w:val="1"/>
          <w:sz w:val="28"/>
          <w:szCs w:val="28"/>
          <w:rtl w:val="0"/>
        </w:rPr>
        <w:t xml:space="preserve">Application Form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type or write clearly using black pen.</w:t>
      </w:r>
    </w:p>
    <w:p w:rsidR="00000000" w:rsidDel="00000000" w:rsidP="00000000" w:rsidRDefault="00000000" w:rsidRPr="00000000" w14:paraId="00000005">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Where did you hear about this vacancy? ________________________________ </w:t>
      </w:r>
    </w:p>
    <w:p w:rsidR="00000000" w:rsidDel="00000000" w:rsidP="00000000" w:rsidRDefault="00000000" w:rsidRPr="00000000" w14:paraId="00000007">
      <w:pPr>
        <w:pageBreakBefore w:val="0"/>
        <w:rPr>
          <w:rFonts w:ascii="Avenir" w:cs="Avenir" w:eastAsia="Avenir" w:hAnsi="Aveni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5952490" cy="2648585"/>
                <wp:effectExtent b="0" l="0" r="0" t="0"/>
                <wp:wrapNone/>
                <wp:docPr id="7" name=""/>
                <a:graphic>
                  <a:graphicData uri="http://schemas.microsoft.com/office/word/2010/wordprocessingShape">
                    <wps:wsp>
                      <wps:cNvSpPr/>
                      <wps:cNvPr id="4" name="Shape 4"/>
                      <wps:spPr>
                        <a:xfrm>
                          <a:off x="2374518" y="2460470"/>
                          <a:ext cx="5942965" cy="26390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NAME: </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ADDRESS: </w:t>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PHONE NUMBER </w:t>
                            </w:r>
                            <w:r w:rsidDel="00000000" w:rsidR="00000000" w:rsidRPr="00000000">
                              <w:rPr>
                                <w:rFonts w:ascii="Arial" w:cs="Arial" w:eastAsia="Arial" w:hAnsi="Arial"/>
                                <w:b w:val="0"/>
                                <w:i w:val="0"/>
                                <w:smallCaps w:val="0"/>
                                <w:strike w:val="0"/>
                                <w:color w:val="000000"/>
                                <w:sz w:val="20"/>
                                <w:vertAlign w:val="baseline"/>
                              </w:rPr>
                              <w:t xml:space="preserve">(daytime):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PHONE NUMBER </w:t>
                            </w:r>
                            <w:r w:rsidDel="00000000" w:rsidR="00000000" w:rsidRPr="00000000">
                              <w:rPr>
                                <w:rFonts w:ascii="Arial" w:cs="Arial" w:eastAsia="Arial" w:hAnsi="Arial"/>
                                <w:b w:val="0"/>
                                <w:i w:val="0"/>
                                <w:smallCaps w:val="0"/>
                                <w:strike w:val="0"/>
                                <w:color w:val="000000"/>
                                <w:sz w:val="20"/>
                                <w:vertAlign w:val="baseline"/>
                              </w:rPr>
                              <w:t xml:space="preserve">(evening):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63500</wp:posOffset>
                </wp:positionV>
                <wp:extent cx="5952490" cy="2648585"/>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52490" cy="2648585"/>
                        </a:xfrm>
                        <a:prstGeom prst="rect"/>
                        <a:ln/>
                      </pic:spPr>
                    </pic:pic>
                  </a:graphicData>
                </a:graphic>
              </wp:anchor>
            </w:drawing>
          </mc:Fallback>
        </mc:AlternateContent>
      </w:r>
    </w:p>
    <w:p w:rsidR="00000000" w:rsidDel="00000000" w:rsidP="00000000" w:rsidRDefault="00000000" w:rsidRPr="00000000" w14:paraId="0000000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09">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0A">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0B">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0C">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0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0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0F">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1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11">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1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1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1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15">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1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provide the names, organisations, job titles, </w:t>
      </w:r>
      <w:r w:rsidDel="00000000" w:rsidR="00000000" w:rsidRPr="00000000">
        <w:rPr>
          <w:rFonts w:ascii="Avenir" w:cs="Avenir" w:eastAsia="Avenir" w:hAnsi="Avenir"/>
          <w:sz w:val="22"/>
          <w:szCs w:val="22"/>
          <w:rtl w:val="0"/>
        </w:rPr>
        <w:t xml:space="preserve">email addresses and</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 phone numbers of three referees.  At least one must be your current or most recent employer.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Please indicate the capacity in which you know the referees.</w:t>
      </w:r>
    </w:p>
    <w:tbl>
      <w:tblPr>
        <w:tblStyle w:val="Table1"/>
        <w:tblW w:w="9498.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6"/>
        <w:gridCol w:w="3166"/>
        <w:gridCol w:w="3166"/>
        <w:tblGridChange w:id="0">
          <w:tblGrid>
            <w:gridCol w:w="3166"/>
            <w:gridCol w:w="3166"/>
            <w:gridCol w:w="3166"/>
          </w:tblGrid>
        </w:tblGridChange>
      </w:tblGrid>
      <w:tr>
        <w:trPr>
          <w:cantSplit w:val="0"/>
          <w:tblHeader w:val="0"/>
        </w:trPr>
        <w:tc>
          <w:tcPr/>
          <w:p w:rsidR="00000000" w:rsidDel="00000000" w:rsidP="00000000" w:rsidRDefault="00000000" w:rsidRPr="00000000" w14:paraId="0000001A">
            <w:pPr>
              <w:pageBreakBefore w:val="0"/>
              <w:rPr>
                <w:rFonts w:ascii="Avenir" w:cs="Avenir" w:eastAsia="Avenir" w:hAnsi="Avenir"/>
                <w:b w:val="1"/>
              </w:rPr>
            </w:pPr>
            <w:r w:rsidDel="00000000" w:rsidR="00000000" w:rsidRPr="00000000">
              <w:rPr>
                <w:rFonts w:ascii="Avenir" w:cs="Avenir" w:eastAsia="Avenir" w:hAnsi="Avenir"/>
                <w:b w:val="1"/>
                <w:rtl w:val="0"/>
              </w:rPr>
              <w:t xml:space="preserve">1</w:t>
            </w:r>
          </w:p>
        </w:tc>
        <w:tc>
          <w:tcPr/>
          <w:p w:rsidR="00000000" w:rsidDel="00000000" w:rsidP="00000000" w:rsidRDefault="00000000" w:rsidRPr="00000000" w14:paraId="0000001B">
            <w:pPr>
              <w:pageBreakBefore w:val="0"/>
              <w:rPr>
                <w:rFonts w:ascii="Avenir" w:cs="Avenir" w:eastAsia="Avenir" w:hAnsi="Avenir"/>
                <w:b w:val="1"/>
              </w:rPr>
            </w:pPr>
            <w:r w:rsidDel="00000000" w:rsidR="00000000" w:rsidRPr="00000000">
              <w:rPr>
                <w:rFonts w:ascii="Avenir" w:cs="Avenir" w:eastAsia="Avenir" w:hAnsi="Avenir"/>
                <w:b w:val="1"/>
                <w:rtl w:val="0"/>
              </w:rPr>
              <w:t xml:space="preserve">2</w:t>
            </w:r>
          </w:p>
        </w:tc>
        <w:tc>
          <w:tcPr/>
          <w:p w:rsidR="00000000" w:rsidDel="00000000" w:rsidP="00000000" w:rsidRDefault="00000000" w:rsidRPr="00000000" w14:paraId="0000001C">
            <w:pPr>
              <w:pageBreakBefore w:val="0"/>
              <w:rPr>
                <w:rFonts w:ascii="Avenir" w:cs="Avenir" w:eastAsia="Avenir" w:hAnsi="Avenir"/>
                <w:b w:val="1"/>
              </w:rPr>
            </w:pPr>
            <w:r w:rsidDel="00000000" w:rsidR="00000000" w:rsidRPr="00000000">
              <w:rPr>
                <w:rFonts w:ascii="Avenir" w:cs="Avenir" w:eastAsia="Avenir" w:hAnsi="Avenir"/>
                <w:b w:val="1"/>
                <w:rtl w:val="0"/>
              </w:rPr>
              <w:t xml:space="preserve">3</w:t>
            </w:r>
          </w:p>
        </w:tc>
      </w:tr>
      <w:tr>
        <w:trPr>
          <w:cantSplit w:val="0"/>
          <w:trHeight w:val="2701" w:hRule="atLeast"/>
          <w:tblHeader w:val="0"/>
        </w:trPr>
        <w:tc>
          <w:tcPr/>
          <w:p w:rsidR="00000000" w:rsidDel="00000000" w:rsidP="00000000" w:rsidRDefault="00000000" w:rsidRPr="00000000" w14:paraId="0000001D">
            <w:pPr>
              <w:pageBreakBefore w:val="0"/>
              <w:rPr>
                <w:rFonts w:ascii="Avenir" w:cs="Avenir" w:eastAsia="Avenir" w:hAnsi="Avenir"/>
              </w:rPr>
            </w:pPr>
            <w:r w:rsidDel="00000000" w:rsidR="00000000" w:rsidRPr="00000000">
              <w:rPr>
                <w:rtl w:val="0"/>
              </w:rPr>
            </w:r>
          </w:p>
        </w:tc>
        <w:tc>
          <w:tcPr/>
          <w:p w:rsidR="00000000" w:rsidDel="00000000" w:rsidP="00000000" w:rsidRDefault="00000000" w:rsidRPr="00000000" w14:paraId="0000001E">
            <w:pPr>
              <w:pageBreakBefore w:val="0"/>
              <w:rPr>
                <w:rFonts w:ascii="Avenir" w:cs="Avenir" w:eastAsia="Avenir" w:hAnsi="Avenir"/>
              </w:rPr>
            </w:pPr>
            <w:r w:rsidDel="00000000" w:rsidR="00000000" w:rsidRPr="00000000">
              <w:rPr>
                <w:rtl w:val="0"/>
              </w:rPr>
            </w:r>
          </w:p>
        </w:tc>
        <w:tc>
          <w:tcPr/>
          <w:p w:rsidR="00000000" w:rsidDel="00000000" w:rsidP="00000000" w:rsidRDefault="00000000" w:rsidRPr="00000000" w14:paraId="0000001F">
            <w:pPr>
              <w:pageBreakBefore w:val="0"/>
              <w:rPr>
                <w:rFonts w:ascii="Avenir" w:cs="Avenir" w:eastAsia="Avenir" w:hAnsi="Avenir"/>
              </w:rPr>
            </w:pPr>
            <w:r w:rsidDel="00000000" w:rsidR="00000000" w:rsidRPr="00000000">
              <w:rPr>
                <w:rtl w:val="0"/>
              </w:rPr>
            </w:r>
          </w:p>
        </w:tc>
      </w:tr>
    </w:tbl>
    <w:p w:rsidR="00000000" w:rsidDel="00000000" w:rsidP="00000000" w:rsidRDefault="00000000" w:rsidRPr="00000000" w14:paraId="0000002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1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a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2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a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9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3 </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May we approach this referee for reference now?</w:t>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YES/NO</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 </w:t>
      </w:r>
      <w:r w:rsidDel="00000000" w:rsidR="00000000" w:rsidRPr="00000000">
        <w:br w:type="page"/>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Beginning with your current or most recent employer and working backwards in chronological order, please give details of your career to date.</w:t>
      </w:r>
    </w:p>
    <w:p w:rsidR="00000000" w:rsidDel="00000000" w:rsidP="00000000" w:rsidRDefault="00000000" w:rsidRPr="00000000" w14:paraId="00000024">
      <w:pPr>
        <w:pageBreakBefore w:val="0"/>
        <w:rPr>
          <w:rFonts w:ascii="Avenir" w:cs="Avenir" w:eastAsia="Avenir" w:hAnsi="Avenir"/>
        </w:rPr>
      </w:pPr>
      <w:r w:rsidDel="00000000" w:rsidR="00000000" w:rsidRPr="00000000">
        <w:rPr>
          <w:rtl w:val="0"/>
        </w:rPr>
      </w:r>
    </w:p>
    <w:tbl>
      <w:tblPr>
        <w:tblStyle w:val="Table2"/>
        <w:tblW w:w="943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5"/>
        <w:gridCol w:w="720"/>
        <w:gridCol w:w="2520"/>
        <w:gridCol w:w="3780"/>
        <w:gridCol w:w="1440"/>
        <w:tblGridChange w:id="0">
          <w:tblGrid>
            <w:gridCol w:w="975"/>
            <w:gridCol w:w="720"/>
            <w:gridCol w:w="2520"/>
            <w:gridCol w:w="3780"/>
            <w:gridCol w:w="1440"/>
          </w:tblGrid>
        </w:tblGridChange>
      </w:tblGrid>
      <w:tr>
        <w:trPr>
          <w:cantSplit w:val="0"/>
          <w:trHeight w:val="453" w:hRule="atLeast"/>
          <w:tblHeader w:val="0"/>
        </w:trPr>
        <w:tc>
          <w:tcPr>
            <w:gridSpan w:val="2"/>
          </w:tcPr>
          <w:p w:rsidR="00000000" w:rsidDel="00000000" w:rsidP="00000000" w:rsidRDefault="00000000" w:rsidRPr="00000000" w14:paraId="00000025">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Dates</w:t>
            </w:r>
          </w:p>
        </w:tc>
        <w:tc>
          <w:tcPr/>
          <w:p w:rsidR="00000000" w:rsidDel="00000000" w:rsidP="00000000" w:rsidRDefault="00000000" w:rsidRPr="00000000" w14:paraId="00000027">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Name and address of employer</w:t>
            </w:r>
          </w:p>
        </w:tc>
        <w:tc>
          <w:tcPr/>
          <w:p w:rsidR="00000000" w:rsidDel="00000000" w:rsidP="00000000" w:rsidRDefault="00000000" w:rsidRPr="00000000" w14:paraId="00000028">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Job title and summary of duties</w:t>
            </w:r>
          </w:p>
        </w:tc>
        <w:tc>
          <w:tcPr/>
          <w:p w:rsidR="00000000" w:rsidDel="00000000" w:rsidP="00000000" w:rsidRDefault="00000000" w:rsidRPr="00000000" w14:paraId="00000029">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Reason for leaving</w:t>
            </w:r>
          </w:p>
        </w:tc>
      </w:tr>
      <w:tr>
        <w:trPr>
          <w:cantSplit w:val="0"/>
          <w:tblHeader w:val="0"/>
        </w:trPr>
        <w:tc>
          <w:tcPr/>
          <w:p w:rsidR="00000000" w:rsidDel="00000000" w:rsidP="00000000" w:rsidRDefault="00000000" w:rsidRPr="00000000" w14:paraId="0000002A">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From</w:t>
            </w:r>
          </w:p>
        </w:tc>
        <w:tc>
          <w:tcPr/>
          <w:p w:rsidR="00000000" w:rsidDel="00000000" w:rsidP="00000000" w:rsidRDefault="00000000" w:rsidRPr="00000000" w14:paraId="0000002B">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To</w:t>
            </w:r>
          </w:p>
        </w:tc>
        <w:tc>
          <w:tcPr/>
          <w:p w:rsidR="00000000" w:rsidDel="00000000" w:rsidP="00000000" w:rsidRDefault="00000000" w:rsidRPr="00000000" w14:paraId="0000002C">
            <w:pPr>
              <w:pageBreakBefore w:val="0"/>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2D">
            <w:pPr>
              <w:pageBreakBefore w:val="0"/>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2E">
            <w:pPr>
              <w:pageBreakBefore w:val="0"/>
              <w:rPr>
                <w:rFonts w:ascii="Avenir" w:cs="Avenir" w:eastAsia="Avenir" w:hAnsi="Avenir"/>
                <w:sz w:val="20"/>
                <w:szCs w:val="20"/>
              </w:rPr>
            </w:pPr>
            <w:r w:rsidDel="00000000" w:rsidR="00000000" w:rsidRPr="00000000">
              <w:rPr>
                <w:rtl w:val="0"/>
              </w:rPr>
            </w:r>
          </w:p>
        </w:tc>
      </w:tr>
      <w:tr>
        <w:trPr>
          <w:cantSplit w:val="0"/>
          <w:trHeight w:val="6232" w:hRule="atLeast"/>
          <w:tblHeader w:val="0"/>
        </w:trPr>
        <w:tc>
          <w:tcPr/>
          <w:p w:rsidR="00000000" w:rsidDel="00000000" w:rsidP="00000000" w:rsidRDefault="00000000" w:rsidRPr="00000000" w14:paraId="0000002F">
            <w:pPr>
              <w:pageBreakBefore w:val="0"/>
              <w:rPr>
                <w:rFonts w:ascii="Avenir" w:cs="Avenir" w:eastAsia="Avenir" w:hAnsi="Avenir"/>
              </w:rPr>
            </w:pPr>
            <w:r w:rsidDel="00000000" w:rsidR="00000000" w:rsidRPr="00000000">
              <w:rPr>
                <w:rtl w:val="0"/>
              </w:rPr>
            </w:r>
          </w:p>
        </w:tc>
        <w:tc>
          <w:tcPr/>
          <w:p w:rsidR="00000000" w:rsidDel="00000000" w:rsidP="00000000" w:rsidRDefault="00000000" w:rsidRPr="00000000" w14:paraId="00000030">
            <w:pPr>
              <w:pageBreakBefore w:val="0"/>
              <w:rPr>
                <w:rFonts w:ascii="Avenir" w:cs="Avenir" w:eastAsia="Avenir" w:hAnsi="Avenir"/>
              </w:rPr>
            </w:pPr>
            <w:r w:rsidDel="00000000" w:rsidR="00000000" w:rsidRPr="00000000">
              <w:rPr>
                <w:rtl w:val="0"/>
              </w:rPr>
            </w:r>
          </w:p>
        </w:tc>
        <w:tc>
          <w:tcPr/>
          <w:p w:rsidR="00000000" w:rsidDel="00000000" w:rsidP="00000000" w:rsidRDefault="00000000" w:rsidRPr="00000000" w14:paraId="00000031">
            <w:pPr>
              <w:pageBreakBefore w:val="0"/>
              <w:rPr>
                <w:rFonts w:ascii="Avenir" w:cs="Avenir" w:eastAsia="Avenir" w:hAnsi="Avenir"/>
              </w:rPr>
            </w:pPr>
            <w:r w:rsidDel="00000000" w:rsidR="00000000" w:rsidRPr="00000000">
              <w:rPr>
                <w:rtl w:val="0"/>
              </w:rPr>
            </w:r>
          </w:p>
        </w:tc>
        <w:tc>
          <w:tcPr/>
          <w:p w:rsidR="00000000" w:rsidDel="00000000" w:rsidP="00000000" w:rsidRDefault="00000000" w:rsidRPr="00000000" w14:paraId="00000032">
            <w:pPr>
              <w:pageBreakBefore w:val="0"/>
              <w:rPr>
                <w:rFonts w:ascii="Avenir" w:cs="Avenir" w:eastAsia="Avenir" w:hAnsi="Avenir"/>
              </w:rPr>
            </w:pPr>
            <w:r w:rsidDel="00000000" w:rsidR="00000000" w:rsidRPr="00000000">
              <w:rPr>
                <w:rtl w:val="0"/>
              </w:rPr>
            </w:r>
          </w:p>
        </w:tc>
        <w:tc>
          <w:tcPr/>
          <w:p w:rsidR="00000000" w:rsidDel="00000000" w:rsidP="00000000" w:rsidRDefault="00000000" w:rsidRPr="00000000" w14:paraId="00000033">
            <w:pPr>
              <w:pageBreakBefore w:val="0"/>
              <w:rPr>
                <w:rFonts w:ascii="Avenir" w:cs="Avenir" w:eastAsia="Avenir" w:hAnsi="Avenir"/>
              </w:rPr>
            </w:pPr>
            <w:r w:rsidDel="00000000" w:rsidR="00000000" w:rsidRPr="00000000">
              <w:rPr>
                <w:rtl w:val="0"/>
              </w:rPr>
            </w:r>
          </w:p>
        </w:tc>
      </w:tr>
    </w:tbl>
    <w:p w:rsidR="00000000" w:rsidDel="00000000" w:rsidP="00000000" w:rsidRDefault="00000000" w:rsidRPr="00000000" w14:paraId="00000034">
      <w:pPr>
        <w:pageBreakBefore w:val="0"/>
        <w:rPr>
          <w:rFonts w:ascii="Avenir" w:cs="Avenir" w:eastAsia="Avenir" w:hAnsi="Avenir"/>
        </w:rPr>
      </w:pPr>
      <w:r w:rsidDel="00000000" w:rsidR="00000000" w:rsidRPr="00000000">
        <w:rPr>
          <w:rtl w:val="0"/>
        </w:rPr>
      </w:r>
    </w:p>
    <w:tbl>
      <w:tblPr>
        <w:tblStyle w:val="Table3"/>
        <w:tblW w:w="9435.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6"/>
        <w:gridCol w:w="702"/>
        <w:gridCol w:w="3578"/>
        <w:gridCol w:w="4189"/>
        <w:tblGridChange w:id="0">
          <w:tblGrid>
            <w:gridCol w:w="966"/>
            <w:gridCol w:w="702"/>
            <w:gridCol w:w="3578"/>
            <w:gridCol w:w="4189"/>
          </w:tblGrid>
        </w:tblGridChange>
      </w:tblGrid>
      <w:tr>
        <w:trPr>
          <w:cantSplit w:val="0"/>
          <w:tblHeader w:val="0"/>
        </w:trPr>
        <w:tc>
          <w:tcPr>
            <w:gridSpan w:val="2"/>
          </w:tcPr>
          <w:p w:rsidR="00000000" w:rsidDel="00000000" w:rsidP="00000000" w:rsidRDefault="00000000" w:rsidRPr="00000000" w14:paraId="00000035">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Dates</w:t>
            </w:r>
          </w:p>
        </w:tc>
        <w:tc>
          <w:tcPr/>
          <w:p w:rsidR="00000000" w:rsidDel="00000000" w:rsidP="00000000" w:rsidRDefault="00000000" w:rsidRPr="00000000" w14:paraId="00000037">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Place of study</w:t>
            </w:r>
          </w:p>
        </w:tc>
        <w:tc>
          <w:tcPr/>
          <w:p w:rsidR="00000000" w:rsidDel="00000000" w:rsidP="00000000" w:rsidRDefault="00000000" w:rsidRPr="00000000" w14:paraId="00000038">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Qualifications attained</w:t>
            </w:r>
          </w:p>
        </w:tc>
      </w:tr>
      <w:tr>
        <w:trPr>
          <w:cantSplit w:val="0"/>
          <w:tblHeader w:val="0"/>
        </w:trPr>
        <w:tc>
          <w:tcPr/>
          <w:p w:rsidR="00000000" w:rsidDel="00000000" w:rsidP="00000000" w:rsidRDefault="00000000" w:rsidRPr="00000000" w14:paraId="00000039">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From</w:t>
            </w:r>
          </w:p>
        </w:tc>
        <w:tc>
          <w:tcPr/>
          <w:p w:rsidR="00000000" w:rsidDel="00000000" w:rsidP="00000000" w:rsidRDefault="00000000" w:rsidRPr="00000000" w14:paraId="0000003A">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To</w:t>
            </w:r>
          </w:p>
        </w:tc>
        <w:tc>
          <w:tcPr/>
          <w:p w:rsidR="00000000" w:rsidDel="00000000" w:rsidP="00000000" w:rsidRDefault="00000000" w:rsidRPr="00000000" w14:paraId="0000003B">
            <w:pPr>
              <w:pageBreakBefore w:val="0"/>
              <w:rPr>
                <w:rFonts w:ascii="Avenir" w:cs="Avenir" w:eastAsia="Avenir" w:hAnsi="Avenir"/>
                <w:sz w:val="20"/>
                <w:szCs w:val="20"/>
              </w:rPr>
            </w:pPr>
            <w:r w:rsidDel="00000000" w:rsidR="00000000" w:rsidRPr="00000000">
              <w:rPr>
                <w:rtl w:val="0"/>
              </w:rPr>
            </w:r>
          </w:p>
        </w:tc>
        <w:tc>
          <w:tcPr/>
          <w:p w:rsidR="00000000" w:rsidDel="00000000" w:rsidP="00000000" w:rsidRDefault="00000000" w:rsidRPr="00000000" w14:paraId="0000003C">
            <w:pPr>
              <w:pageBreakBefore w:val="0"/>
              <w:rPr>
                <w:rFonts w:ascii="Avenir" w:cs="Avenir" w:eastAsia="Avenir" w:hAnsi="Avenir"/>
                <w:sz w:val="20"/>
                <w:szCs w:val="20"/>
              </w:rPr>
            </w:pPr>
            <w:r w:rsidDel="00000000" w:rsidR="00000000" w:rsidRPr="00000000">
              <w:rPr>
                <w:rtl w:val="0"/>
              </w:rPr>
            </w:r>
          </w:p>
        </w:tc>
      </w:tr>
      <w:tr>
        <w:trPr>
          <w:cantSplit w:val="0"/>
          <w:trHeight w:val="1877" w:hRule="atLeast"/>
          <w:tblHeader w:val="0"/>
        </w:trPr>
        <w:tc>
          <w:tcPr/>
          <w:p w:rsidR="00000000" w:rsidDel="00000000" w:rsidP="00000000" w:rsidRDefault="00000000" w:rsidRPr="00000000" w14:paraId="0000003D">
            <w:pPr>
              <w:pageBreakBefore w:val="0"/>
              <w:rPr>
                <w:rFonts w:ascii="Avenir" w:cs="Avenir" w:eastAsia="Avenir" w:hAnsi="Avenir"/>
              </w:rPr>
            </w:pPr>
            <w:r w:rsidDel="00000000" w:rsidR="00000000" w:rsidRPr="00000000">
              <w:rPr>
                <w:rtl w:val="0"/>
              </w:rPr>
            </w:r>
          </w:p>
        </w:tc>
        <w:tc>
          <w:tcPr/>
          <w:p w:rsidR="00000000" w:rsidDel="00000000" w:rsidP="00000000" w:rsidRDefault="00000000" w:rsidRPr="00000000" w14:paraId="0000003E">
            <w:pPr>
              <w:pageBreakBefore w:val="0"/>
              <w:rPr>
                <w:rFonts w:ascii="Avenir" w:cs="Avenir" w:eastAsia="Avenir" w:hAnsi="Avenir"/>
              </w:rPr>
            </w:pPr>
            <w:r w:rsidDel="00000000" w:rsidR="00000000" w:rsidRPr="00000000">
              <w:rPr>
                <w:rtl w:val="0"/>
              </w:rPr>
            </w:r>
          </w:p>
        </w:tc>
        <w:tc>
          <w:tcPr/>
          <w:p w:rsidR="00000000" w:rsidDel="00000000" w:rsidP="00000000" w:rsidRDefault="00000000" w:rsidRPr="00000000" w14:paraId="0000003F">
            <w:pPr>
              <w:pageBreakBefore w:val="0"/>
              <w:rPr>
                <w:rFonts w:ascii="Avenir" w:cs="Avenir" w:eastAsia="Avenir" w:hAnsi="Avenir"/>
              </w:rPr>
            </w:pPr>
            <w:r w:rsidDel="00000000" w:rsidR="00000000" w:rsidRPr="00000000">
              <w:rPr>
                <w:rtl w:val="0"/>
              </w:rPr>
            </w:r>
          </w:p>
        </w:tc>
        <w:tc>
          <w:tcPr/>
          <w:p w:rsidR="00000000" w:rsidDel="00000000" w:rsidP="00000000" w:rsidRDefault="00000000" w:rsidRPr="00000000" w14:paraId="00000040">
            <w:pPr>
              <w:pageBreakBefore w:val="0"/>
              <w:rPr>
                <w:rFonts w:ascii="Avenir" w:cs="Avenir" w:eastAsia="Avenir" w:hAnsi="Avenir"/>
              </w:rPr>
            </w:pPr>
            <w:r w:rsidDel="00000000" w:rsidR="00000000" w:rsidRPr="00000000">
              <w:rPr>
                <w:rtl w:val="0"/>
              </w:rPr>
            </w:r>
          </w:p>
        </w:tc>
      </w:tr>
    </w:tbl>
    <w:p w:rsidR="00000000" w:rsidDel="00000000" w:rsidP="00000000" w:rsidRDefault="00000000" w:rsidRPr="00000000" w14:paraId="00000041">
      <w:pPr>
        <w:pageBreakBefore w:val="0"/>
        <w:rPr>
          <w:rFonts w:ascii="Avenir" w:cs="Avenir" w:eastAsia="Avenir" w:hAnsi="Avenir"/>
        </w:rPr>
      </w:pPr>
      <w:r w:rsidDel="00000000" w:rsidR="00000000" w:rsidRPr="00000000">
        <w:rPr>
          <w:rtl w:val="0"/>
        </w:rPr>
      </w:r>
    </w:p>
    <w:tbl>
      <w:tblPr>
        <w:tblStyle w:val="Table4"/>
        <w:tblW w:w="9435.0" w:type="dxa"/>
        <w:jc w:val="left"/>
        <w:tblInd w:w="-147.0" w:type="dxa"/>
        <w:tblBorders>
          <w:top w:color="000000" w:space="0" w:sz="4" w:val="single"/>
          <w:left w:color="000000" w:space="0" w:sz="4" w:val="single"/>
          <w:bottom w:color="000000" w:space="0" w:sz="4" w:val="single"/>
          <w:right w:color="000000" w:space="0" w:sz="4" w:val="single"/>
        </w:tblBorders>
        <w:tblLayout w:type="fixed"/>
        <w:tblLook w:val="0000"/>
      </w:tblPr>
      <w:tblGrid>
        <w:gridCol w:w="9435"/>
        <w:tblGridChange w:id="0">
          <w:tblGrid>
            <w:gridCol w:w="9435"/>
          </w:tblGrid>
        </w:tblGridChange>
      </w:tblGrid>
      <w:tr>
        <w:trPr>
          <w:cantSplit w:val="0"/>
          <w:trHeight w:val="825" w:hRule="atLeast"/>
          <w:tblHeader w:val="0"/>
        </w:trPr>
        <w:tc>
          <w:tcPr>
            <w:tcBorders>
              <w:bottom w:color="000000" w:space="0" w:sz="4" w:val="single"/>
            </w:tcBorders>
          </w:tcPr>
          <w:p w:rsidR="00000000" w:rsidDel="00000000" w:rsidP="00000000" w:rsidRDefault="00000000" w:rsidRPr="00000000" w14:paraId="00000042">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Membership of Professional Bodies (if applicable) </w:t>
            </w:r>
          </w:p>
        </w:tc>
      </w:tr>
    </w:tbl>
    <w:p w:rsidR="00000000" w:rsidDel="00000000" w:rsidP="00000000" w:rsidRDefault="00000000" w:rsidRPr="00000000" w14:paraId="00000043">
      <w:pPr>
        <w:pageBreakBefore w:val="0"/>
        <w:rPr>
          <w:rFonts w:ascii="Avenir" w:cs="Avenir" w:eastAsia="Avenir" w:hAnsi="Avenir"/>
          <w:sz w:val="24"/>
          <w:szCs w:val="24"/>
        </w:rPr>
      </w:pPr>
      <w:r w:rsidDel="00000000" w:rsidR="00000000" w:rsidRPr="00000000">
        <w:rPr>
          <w:rtl w:val="0"/>
        </w:rPr>
      </w:r>
    </w:p>
    <w:tbl>
      <w:tblPr>
        <w:tblStyle w:val="Table5"/>
        <w:tblW w:w="9464.0" w:type="dxa"/>
        <w:jc w:val="left"/>
        <w:tblInd w:w="-1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4"/>
        <w:tblGridChange w:id="0">
          <w:tblGrid>
            <w:gridCol w:w="9464"/>
          </w:tblGrid>
        </w:tblGridChange>
      </w:tblGrid>
      <w:tr>
        <w:trPr>
          <w:cantSplit w:val="0"/>
          <w:trHeight w:val="625" w:hRule="atLeast"/>
          <w:tblHeader w:val="0"/>
        </w:trPr>
        <w:tc>
          <w:tcPr/>
          <w:p w:rsidR="00000000" w:rsidDel="00000000" w:rsidP="00000000" w:rsidRDefault="00000000" w:rsidRPr="00000000" w14:paraId="00000044">
            <w:pPr>
              <w:pageBreakBefore w:val="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pageBreakBefore w:val="0"/>
              <w:rPr>
                <w:rFonts w:ascii="Avenir" w:cs="Avenir" w:eastAsia="Avenir" w:hAnsi="Avenir"/>
                <w:sz w:val="20"/>
                <w:szCs w:val="20"/>
              </w:rPr>
            </w:pPr>
            <w:r w:rsidDel="00000000" w:rsidR="00000000" w:rsidRPr="00000000">
              <w:rPr>
                <w:rFonts w:ascii="Avenir" w:cs="Avenir" w:eastAsia="Avenir" w:hAnsi="Avenir"/>
                <w:sz w:val="20"/>
                <w:szCs w:val="20"/>
                <w:rtl w:val="0"/>
              </w:rPr>
              <w:t xml:space="preserve">Do you possess a car?        YES/NO       Do you possess a full driving licence?    YES/NO</w:t>
            </w:r>
          </w:p>
        </w:tc>
      </w:tr>
      <w:tr>
        <w:trPr>
          <w:cantSplit w:val="0"/>
          <w:trHeight w:val="14036" w:hRule="atLeast"/>
          <w:tblHeader w:val="0"/>
        </w:trPr>
        <w:tc>
          <w:tcPr/>
          <w:p w:rsidR="00000000" w:rsidDel="00000000" w:rsidP="00000000" w:rsidRDefault="00000000" w:rsidRPr="00000000" w14:paraId="0000004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7">
            <w:pPr>
              <w:pageBreakBefore w:val="0"/>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Please give your reasons for applying for this post.  You should outline your interest in the post and describe your relevant skills and experience.  You should also use this space to tell us anything not covered elsewhere, which you feel is relevant.  Please check the job description and person specification before completing this section.  You may use up to two sides of A4 but should not feel obliged to fill the space. </w:t>
            </w:r>
          </w:p>
          <w:p w:rsidR="00000000" w:rsidDel="00000000" w:rsidP="00000000" w:rsidRDefault="00000000" w:rsidRPr="00000000" w14:paraId="0000004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9">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A">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B">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C">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4F">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1">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5">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7">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9">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A">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B">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C">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5F">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1">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3">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4">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5">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7">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8">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9">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A">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B">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C">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D">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E">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6F">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1">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2">
            <w:pPr>
              <w:pageBreakBefore w:val="0"/>
              <w:rPr>
                <w:rFonts w:ascii="Avenir" w:cs="Avenir" w:eastAsia="Avenir" w:hAnsi="Avenir"/>
              </w:rPr>
            </w:pPr>
            <w:r w:rsidDel="00000000" w:rsidR="00000000" w:rsidRPr="00000000">
              <w:rPr>
                <w:rFonts w:ascii="Avenir" w:cs="Avenir" w:eastAsia="Avenir" w:hAnsi="Avenir"/>
                <w:rtl w:val="0"/>
              </w:rPr>
              <w:t xml:space="preserve">Please continue overleaf</w:t>
            </w:r>
          </w:p>
          <w:p w:rsidR="00000000" w:rsidDel="00000000" w:rsidP="00000000" w:rsidRDefault="00000000" w:rsidRPr="00000000" w14:paraId="00000073">
            <w:pPr>
              <w:pageBreakBefore w:val="0"/>
              <w:rPr>
                <w:rFonts w:ascii="Avenir" w:cs="Avenir" w:eastAsia="Avenir" w:hAnsi="Avenir"/>
              </w:rPr>
            </w:pPr>
            <w:r w:rsidDel="00000000" w:rsidR="00000000" w:rsidRPr="00000000">
              <w:rPr>
                <w:rFonts w:ascii="Avenir" w:cs="Avenir" w:eastAsia="Avenir" w:hAnsi="Avenir"/>
                <w:sz w:val="20"/>
                <w:szCs w:val="20"/>
                <w:rtl w:val="0"/>
              </w:rPr>
              <w:t xml:space="preserve">Continued from previous page</w:t>
            </w:r>
            <w:r w:rsidDel="00000000" w:rsidR="00000000" w:rsidRPr="00000000">
              <w:rPr>
                <w:rtl w:val="0"/>
              </w:rPr>
            </w:r>
          </w:p>
        </w:tc>
      </w:tr>
    </w:tbl>
    <w:p w:rsidR="00000000" w:rsidDel="00000000" w:rsidP="00000000" w:rsidRDefault="00000000" w:rsidRPr="00000000" w14:paraId="00000074">
      <w:pPr>
        <w:pageBreakBefore w:val="0"/>
        <w:rPr>
          <w:rFonts w:ascii="Avenir" w:cs="Avenir" w:eastAsia="Avenir" w:hAnsi="Aveni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6068695" cy="1724025"/>
                <wp:effectExtent b="0" l="0" r="0" t="0"/>
                <wp:wrapTopAndBottom distB="0" distT="0"/>
                <wp:docPr id="5" name=""/>
                <a:graphic>
                  <a:graphicData uri="http://schemas.microsoft.com/office/word/2010/wordprocessingShape">
                    <wps:wsp>
                      <wps:cNvSpPr/>
                      <wps:cNvPr id="2" name="Shape 2"/>
                      <wps:spPr>
                        <a:xfrm>
                          <a:off x="2316415" y="2922750"/>
                          <a:ext cx="6059170" cy="1714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Rehabilitation of Offenders 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Under the provisions of the Rehabilitation of Offenders Act, you do not have to disclose information on certain convictions after a set period of time, as they become ‘spent’.[ However, this post is </w:t>
                            </w:r>
                            <w:r w:rsidDel="00000000" w:rsidR="00000000" w:rsidRPr="00000000">
                              <w:rPr>
                                <w:rFonts w:ascii="Arial" w:cs="Arial" w:eastAsia="Arial" w:hAnsi="Arial"/>
                                <w:b w:val="1"/>
                                <w:i w:val="0"/>
                                <w:smallCaps w:val="0"/>
                                <w:strike w:val="0"/>
                                <w:color w:val="000000"/>
                                <w:sz w:val="18"/>
                                <w:vertAlign w:val="baseline"/>
                              </w:rPr>
                              <w:t xml:space="preserve">exempt </w:t>
                            </w:r>
                            <w:r w:rsidDel="00000000" w:rsidR="00000000" w:rsidRPr="00000000">
                              <w:rPr>
                                <w:rFonts w:ascii="Arial" w:cs="Arial" w:eastAsia="Arial" w:hAnsi="Arial"/>
                                <w:b w:val="0"/>
                                <w:i w:val="0"/>
                                <w:smallCaps w:val="0"/>
                                <w:strike w:val="0"/>
                                <w:color w:val="000000"/>
                                <w:sz w:val="18"/>
                                <w:vertAlign w:val="baseline"/>
                              </w:rPr>
                              <w:t xml:space="preserve">from the above Act, therefore,  </w:t>
                            </w:r>
                            <w:r w:rsidDel="00000000" w:rsidR="00000000" w:rsidRPr="00000000">
                              <w:rPr>
                                <w:rFonts w:ascii="Arial" w:cs="Arial" w:eastAsia="Arial" w:hAnsi="Arial"/>
                                <w:b w:val="1"/>
                                <w:i w:val="0"/>
                                <w:smallCaps w:val="0"/>
                                <w:strike w:val="0"/>
                                <w:color w:val="000000"/>
                                <w:sz w:val="18"/>
                                <w:vertAlign w:val="baseline"/>
                              </w:rPr>
                              <w:t xml:space="preserve">ALL </w:t>
                            </w:r>
                            <w:r w:rsidDel="00000000" w:rsidR="00000000" w:rsidRPr="00000000">
                              <w:rPr>
                                <w:rFonts w:ascii="Arial" w:cs="Arial" w:eastAsia="Arial" w:hAnsi="Arial"/>
                                <w:b w:val="0"/>
                                <w:i w:val="0"/>
                                <w:smallCaps w:val="0"/>
                                <w:strike w:val="0"/>
                                <w:color w:val="000000"/>
                                <w:sz w:val="18"/>
                                <w:vertAlign w:val="baseline"/>
                              </w:rPr>
                              <w:t xml:space="preserve">convictions and any cautions or bind-overs must be declared and cannot be regarded as ‘spent’.]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Have you ever been  convicted of a criminal offence?     Yes  /  No</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Do you have any criminal charges or summonses pending against you?      Yes  /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Having a criminal record will not necessarily bar you from working with us.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0</wp:posOffset>
                </wp:positionV>
                <wp:extent cx="6068695" cy="1724025"/>
                <wp:effectExtent b="0" l="0" r="0" t="0"/>
                <wp:wrapTopAndBottom distB="0" distT="0"/>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68695" cy="1724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1930400</wp:posOffset>
                </wp:positionV>
                <wp:extent cx="6068695" cy="809625"/>
                <wp:effectExtent b="0" l="0" r="0" t="0"/>
                <wp:wrapTopAndBottom distB="0" distT="0"/>
                <wp:docPr id="6" name=""/>
                <a:graphic>
                  <a:graphicData uri="http://schemas.microsoft.com/office/word/2010/wordprocessingShape">
                    <wps:wsp>
                      <wps:cNvSpPr/>
                      <wps:cNvPr id="3" name="Shape 3"/>
                      <wps:spPr>
                        <a:xfrm>
                          <a:off x="2316415" y="3379950"/>
                          <a:ext cx="6059170" cy="800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Health: Please specify any special access requirements you may have in order to attend interview.</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1930400</wp:posOffset>
                </wp:positionV>
                <wp:extent cx="6068695" cy="809625"/>
                <wp:effectExtent b="0" l="0" r="0" t="0"/>
                <wp:wrapTopAndBottom distB="0" distT="0"/>
                <wp:docPr id="6"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068695" cy="809625"/>
                        </a:xfrm>
                        <a:prstGeom prst="rect"/>
                        <a:ln/>
                      </pic:spPr>
                    </pic:pic>
                  </a:graphicData>
                </a:graphic>
              </wp:anchor>
            </w:drawing>
          </mc:Fallback>
        </mc:AlternateContent>
      </w:r>
    </w:p>
    <w:p w:rsidR="00000000" w:rsidDel="00000000" w:rsidP="00000000" w:rsidRDefault="00000000" w:rsidRPr="00000000" w14:paraId="00000075">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6">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7">
      <w:pPr>
        <w:pageBreakBefore w:val="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8">
      <w:pPr>
        <w:pageBreakBefore w:val="0"/>
        <w:jc w:val="both"/>
        <w:rPr>
          <w:rFonts w:ascii="Avenir" w:cs="Avenir" w:eastAsia="Avenir" w:hAnsi="Avenir"/>
          <w:sz w:val="24"/>
          <w:szCs w:val="24"/>
        </w:rPr>
      </w:pPr>
      <w:r w:rsidDel="00000000" w:rsidR="00000000" w:rsidRPr="00000000">
        <w:rPr>
          <w:rFonts w:ascii="Avenir" w:cs="Avenir" w:eastAsia="Avenir" w:hAnsi="Avenir"/>
          <w:rtl w:val="0"/>
        </w:rPr>
        <w:t xml:space="preserve">By submitting this application I wish to </w:t>
      </w:r>
      <w:r w:rsidDel="00000000" w:rsidR="00000000" w:rsidRPr="00000000">
        <w:rPr>
          <w:rFonts w:ascii="Avenir" w:cs="Avenir" w:eastAsia="Avenir" w:hAnsi="Avenir"/>
          <w:sz w:val="24"/>
          <w:szCs w:val="24"/>
          <w:rtl w:val="0"/>
        </w:rPr>
        <w:t xml:space="preserve">confirm that the information contained is, to the best of </w:t>
      </w:r>
      <w:r w:rsidDel="00000000" w:rsidR="00000000" w:rsidRPr="00000000">
        <w:rPr>
          <w:rFonts w:ascii="Avenir" w:cs="Avenir" w:eastAsia="Avenir" w:hAnsi="Avenir"/>
          <w:rtl w:val="0"/>
        </w:rPr>
        <w:t xml:space="preserve">my</w:t>
      </w:r>
      <w:r w:rsidDel="00000000" w:rsidR="00000000" w:rsidRPr="00000000">
        <w:rPr>
          <w:rFonts w:ascii="Avenir" w:cs="Avenir" w:eastAsia="Avenir" w:hAnsi="Avenir"/>
          <w:sz w:val="24"/>
          <w:szCs w:val="24"/>
          <w:rtl w:val="0"/>
        </w:rPr>
        <w:t xml:space="preserve"> knowledge, correct and accurate. I </w:t>
      </w:r>
      <w:r w:rsidDel="00000000" w:rsidR="00000000" w:rsidRPr="00000000">
        <w:rPr>
          <w:rFonts w:ascii="Avenir" w:cs="Avenir" w:eastAsia="Avenir" w:hAnsi="Avenir"/>
          <w:rtl w:val="0"/>
        </w:rPr>
        <w:t xml:space="preserve">understand that my personal  </w:t>
      </w:r>
      <w:r w:rsidDel="00000000" w:rsidR="00000000" w:rsidRPr="00000000">
        <w:rPr>
          <w:rFonts w:ascii="Avenir" w:cs="Avenir" w:eastAsia="Avenir" w:hAnsi="Avenir"/>
          <w:sz w:val="24"/>
          <w:szCs w:val="24"/>
          <w:rtl w:val="0"/>
        </w:rPr>
        <w:t xml:space="preserve">information will be processed in accordance with </w:t>
      </w:r>
      <w:r w:rsidDel="00000000" w:rsidR="00000000" w:rsidRPr="00000000">
        <w:rPr>
          <w:rFonts w:ascii="Avenir" w:cs="Avenir" w:eastAsia="Avenir" w:hAnsi="Avenir"/>
          <w:rtl w:val="0"/>
        </w:rPr>
        <w:t xml:space="preserve">Saint Philips’ Data Privacy Notice which can be found on the website</w:t>
      </w:r>
      <w:r w:rsidDel="00000000" w:rsidR="00000000" w:rsidRPr="00000000">
        <w:rPr>
          <w:rFonts w:ascii="Avenir" w:cs="Avenir" w:eastAsia="Avenir" w:hAnsi="Avenir"/>
          <w:sz w:val="24"/>
          <w:szCs w:val="24"/>
          <w:rtl w:val="0"/>
        </w:rPr>
        <w:t xml:space="preserve">.</w:t>
      </w:r>
    </w:p>
    <w:p w:rsidR="00000000" w:rsidDel="00000000" w:rsidP="00000000" w:rsidRDefault="00000000" w:rsidRPr="00000000" w14:paraId="00000079">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A">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B">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7C">
      <w:pPr>
        <w:pageBreakBefore w:val="0"/>
        <w:rPr>
          <w:rFonts w:ascii="Avenir" w:cs="Avenir" w:eastAsia="Avenir" w:hAnsi="Avenir"/>
          <w:sz w:val="24"/>
          <w:szCs w:val="24"/>
        </w:rPr>
      </w:pPr>
      <w:r w:rsidDel="00000000" w:rsidR="00000000" w:rsidRPr="00000000">
        <w:rPr>
          <w:rFonts w:ascii="Avenir" w:cs="Avenir" w:eastAsia="Avenir" w:hAnsi="Avenir"/>
          <w:sz w:val="24"/>
          <w:szCs w:val="24"/>
          <w:rtl w:val="0"/>
        </w:rPr>
        <w:t xml:space="preserve">Signed : …………………………………</w:t>
      </w:r>
    </w:p>
    <w:p w:rsidR="00000000" w:rsidDel="00000000" w:rsidP="00000000" w:rsidRDefault="00000000" w:rsidRPr="00000000" w14:paraId="0000007D">
      <w:pPr>
        <w:pageBreakBefore w:val="0"/>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E">
      <w:pPr>
        <w:pageBreakBefore w:val="0"/>
        <w:rPr>
          <w:rFonts w:ascii="Avenir" w:cs="Avenir" w:eastAsia="Avenir" w:hAnsi="Avenir"/>
        </w:rPr>
      </w:pPr>
      <w:r w:rsidDel="00000000" w:rsidR="00000000" w:rsidRPr="00000000">
        <w:rPr>
          <w:rFonts w:ascii="Avenir" w:cs="Avenir" w:eastAsia="Avenir" w:hAnsi="Avenir"/>
          <w:sz w:val="24"/>
          <w:szCs w:val="24"/>
          <w:rtl w:val="0"/>
        </w:rPr>
        <w:t xml:space="preserve">Dated : …………………………………..</w:t>
      </w:r>
      <w:r w:rsidDel="00000000" w:rsidR="00000000" w:rsidRPr="00000000">
        <w:rPr>
          <w:rtl w:val="0"/>
        </w:rPr>
      </w:r>
    </w:p>
    <w:p w:rsidR="00000000" w:rsidDel="00000000" w:rsidP="00000000" w:rsidRDefault="00000000" w:rsidRPr="00000000" w14:paraId="0000007F">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80">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81">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82">
      <w:pPr>
        <w:pageBreakBefore w:val="0"/>
        <w:rPr>
          <w:rFonts w:ascii="Avenir" w:cs="Avenir" w:eastAsia="Avenir" w:hAnsi="Avenir"/>
        </w:rPr>
      </w:pPr>
      <w:r w:rsidDel="00000000" w:rsidR="00000000" w:rsidRPr="00000000">
        <w:rPr>
          <w:rtl w:val="0"/>
        </w:rPr>
      </w:r>
    </w:p>
    <w:p w:rsidR="00000000" w:rsidDel="00000000" w:rsidP="00000000" w:rsidRDefault="00000000" w:rsidRPr="00000000" w14:paraId="00000083">
      <w:pPr>
        <w:pageBreakBefore w:val="0"/>
        <w:rPr>
          <w:rFonts w:ascii="Helvetica Neue" w:cs="Helvetica Neue" w:eastAsia="Helvetica Neue" w:hAnsi="Helvetica Neue"/>
        </w:rPr>
      </w:pPr>
      <w:r w:rsidDel="00000000" w:rsidR="00000000" w:rsidRPr="00000000">
        <w:rPr>
          <w:rtl w:val="0"/>
        </w:rPr>
      </w:r>
    </w:p>
    <w:sectPr>
      <w:footerReference r:id="rId11" w:type="default"/>
      <w:footerReference r:id="rId12"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8043A"/>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Heading" w:customStyle="1">
    <w:name w:val="Sub-Heading"/>
    <w:basedOn w:val="MainText"/>
    <w:rsid w:val="00C8043A"/>
    <w:pPr>
      <w:spacing w:before="240"/>
    </w:pPr>
    <w:rPr>
      <w:rFonts w:ascii="Lucida Sans" w:hAnsi="Lucida Sans"/>
      <w:b w:val="1"/>
      <w:sz w:val="24"/>
      <w:szCs w:val="24"/>
    </w:rPr>
  </w:style>
  <w:style w:type="paragraph" w:styleId="MainText" w:customStyle="1">
    <w:name w:val="Main Text"/>
    <w:basedOn w:val="Normal"/>
    <w:link w:val="MainTextChar"/>
    <w:rsid w:val="00C8043A"/>
    <w:pPr>
      <w:spacing w:before="120" w:line="290" w:lineRule="auto"/>
      <w:ind w:left="539"/>
    </w:pPr>
    <w:rPr>
      <w:sz w:val="22"/>
      <w:szCs w:val="22"/>
      <w:lang w:val="en-GB"/>
    </w:rPr>
  </w:style>
  <w:style w:type="character" w:styleId="MainTextChar" w:customStyle="1">
    <w:name w:val="Main Text Char"/>
    <w:link w:val="MainText"/>
    <w:rsid w:val="00C8043A"/>
    <w:rPr>
      <w:rFonts w:ascii="Times New Roman" w:cs="Times New Roman" w:eastAsia="Times New Roman" w:hAnsi="Times New Roman"/>
      <w:sz w:val="22"/>
      <w:szCs w:val="22"/>
      <w:lang w:val="en-GB"/>
    </w:rPr>
  </w:style>
  <w:style w:type="paragraph" w:styleId="FirstLineIndent" w:customStyle="1">
    <w:name w:val="First Line Indent"/>
    <w:basedOn w:val="MainText"/>
    <w:link w:val="FirstLineIndentChar"/>
    <w:rsid w:val="00C8043A"/>
  </w:style>
  <w:style w:type="character" w:styleId="FirstLineIndentChar" w:customStyle="1">
    <w:name w:val="First Line Indent Char"/>
    <w:basedOn w:val="MainTextChar"/>
    <w:link w:val="FirstLineIndent"/>
    <w:rsid w:val="00C8043A"/>
    <w:rPr>
      <w:rFonts w:ascii="Times New Roman" w:cs="Times New Roman" w:eastAsia="Times New Roman" w:hAnsi="Times New Roman"/>
      <w:sz w:val="22"/>
      <w:szCs w:val="22"/>
      <w:lang w:val="en-GB"/>
    </w:rPr>
  </w:style>
  <w:style w:type="character" w:styleId="StyleArial11pt" w:customStyle="1">
    <w:name w:val="Style Arial 11 pt"/>
    <w:rsid w:val="00C8043A"/>
    <w:rPr>
      <w:rFonts w:ascii="Arial" w:hAnsi="Arial"/>
      <w:sz w:val="24"/>
    </w:rPr>
  </w:style>
  <w:style w:type="paragraph" w:styleId="Header">
    <w:name w:val="header"/>
    <w:basedOn w:val="Normal"/>
    <w:link w:val="HeaderChar"/>
    <w:uiPriority w:val="99"/>
    <w:unhideWhenUsed w:val="1"/>
    <w:rsid w:val="00C8043A"/>
    <w:pPr>
      <w:tabs>
        <w:tab w:val="center" w:pos="4513"/>
        <w:tab w:val="right" w:pos="9026"/>
      </w:tabs>
    </w:pPr>
  </w:style>
  <w:style w:type="character" w:styleId="HeaderChar" w:customStyle="1">
    <w:name w:val="Header Char"/>
    <w:basedOn w:val="DefaultParagraphFont"/>
    <w:link w:val="Header"/>
    <w:uiPriority w:val="99"/>
    <w:rsid w:val="00C8043A"/>
    <w:rPr>
      <w:rFonts w:ascii="Times New Roman" w:cs="Times New Roman" w:eastAsia="Times New Roman" w:hAnsi="Times New Roman"/>
    </w:rPr>
  </w:style>
  <w:style w:type="paragraph" w:styleId="Footer">
    <w:name w:val="footer"/>
    <w:basedOn w:val="Normal"/>
    <w:link w:val="FooterChar"/>
    <w:uiPriority w:val="99"/>
    <w:unhideWhenUsed w:val="1"/>
    <w:rsid w:val="00C8043A"/>
    <w:pPr>
      <w:tabs>
        <w:tab w:val="center" w:pos="4513"/>
        <w:tab w:val="right" w:pos="9026"/>
      </w:tabs>
    </w:pPr>
  </w:style>
  <w:style w:type="character" w:styleId="FooterChar" w:customStyle="1">
    <w:name w:val="Footer Char"/>
    <w:basedOn w:val="DefaultParagraphFont"/>
    <w:link w:val="Footer"/>
    <w:uiPriority w:val="99"/>
    <w:rsid w:val="00C8043A"/>
    <w:rPr>
      <w:rFonts w:ascii="Times New Roman" w:cs="Times New Roman" w:eastAsia="Times New Roman" w:hAnsi="Times New Roman"/>
    </w:rPr>
  </w:style>
  <w:style w:type="character" w:styleId="PageNumber">
    <w:name w:val="page number"/>
    <w:basedOn w:val="DefaultParagraphFont"/>
    <w:uiPriority w:val="99"/>
    <w:semiHidden w:val="1"/>
    <w:unhideWhenUsed w:val="1"/>
    <w:rsid w:val="00C8043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12" Type="http://schemas.openxmlformats.org/officeDocument/2006/relationships/footer" Target="footer2.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v5JeCD9YXxqaUcliE4FePFHE1A==">AMUW2mXtxSc6vovy4Mh4n2DKiic9m7lcRMw2H3WqocNlgNPE4D7oV636CJXnQcaHmd4e1+qbgulUoiBA9/D6O6K+ovDUh6Hl+it5R+x95PVt31DWskxmn+UslGSDobGWF4ONp5dYj/aB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2020-02-14T11:02:00Z</dcterms:created>
  <dc:creator>Gareth Robinson</dc:creator>
</cp:coreProperties>
</file>